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CF" w:rsidRPr="001863CF" w:rsidRDefault="001863CF" w:rsidP="00186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3CF">
        <w:rPr>
          <w:rFonts w:ascii="Times New Roman" w:hAnsi="Times New Roman" w:cs="Times New Roman"/>
          <w:sz w:val="28"/>
          <w:szCs w:val="28"/>
        </w:rPr>
        <w:t>Е</w:t>
      </w:r>
      <w:r w:rsidRPr="001863CF">
        <w:rPr>
          <w:rFonts w:ascii="Times New Roman" w:hAnsi="Times New Roman" w:cs="Times New Roman"/>
          <w:sz w:val="28"/>
          <w:szCs w:val="28"/>
        </w:rPr>
        <w:t>катерина</w:t>
      </w:r>
      <w:r w:rsidRPr="001863CF">
        <w:rPr>
          <w:rFonts w:ascii="Times New Roman" w:hAnsi="Times New Roman" w:cs="Times New Roman"/>
          <w:sz w:val="28"/>
          <w:szCs w:val="28"/>
        </w:rPr>
        <w:t xml:space="preserve"> Н</w:t>
      </w:r>
      <w:r w:rsidRPr="001863CF">
        <w:rPr>
          <w:rFonts w:ascii="Times New Roman" w:hAnsi="Times New Roman" w:cs="Times New Roman"/>
          <w:sz w:val="28"/>
          <w:szCs w:val="28"/>
        </w:rPr>
        <w:t>иколаевна</w:t>
      </w:r>
      <w:r w:rsidRPr="001863CF">
        <w:rPr>
          <w:rFonts w:ascii="Times New Roman" w:hAnsi="Times New Roman" w:cs="Times New Roman"/>
          <w:sz w:val="28"/>
          <w:szCs w:val="28"/>
        </w:rPr>
        <w:t xml:space="preserve"> Кудряшова</w:t>
      </w:r>
      <w:r w:rsidRPr="001863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63CF" w:rsidRPr="001863CF" w:rsidRDefault="001863CF" w:rsidP="00186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д</w:t>
      </w:r>
      <w:r w:rsidRPr="001863CF">
        <w:rPr>
          <w:rFonts w:ascii="Times New Roman" w:hAnsi="Times New Roman" w:cs="Times New Roman"/>
          <w:sz w:val="28"/>
          <w:szCs w:val="28"/>
        </w:rPr>
        <w:t>иректор МКУК «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1863CF" w:rsidRDefault="001863CF" w:rsidP="001863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07243" w:rsidRPr="001863CF" w:rsidRDefault="00A07243" w:rsidP="001863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3CF">
        <w:rPr>
          <w:rFonts w:ascii="Times New Roman" w:hAnsi="Times New Roman" w:cs="Times New Roman"/>
          <w:b/>
          <w:i/>
          <w:sz w:val="28"/>
          <w:szCs w:val="28"/>
        </w:rPr>
        <w:t>Книжные коллекции: сохранение и популяризация</w:t>
      </w:r>
    </w:p>
    <w:p w:rsidR="00321F9A" w:rsidRPr="001863CF" w:rsidRDefault="00A07243" w:rsidP="001863CF">
      <w:pPr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В 2014 году в Нолинской центральной районной библиотеке </w:t>
      </w:r>
      <w:r w:rsidR="00260F17" w:rsidRPr="001863CF">
        <w:rPr>
          <w:rFonts w:ascii="Times New Roman" w:hAnsi="Times New Roman" w:cs="Times New Roman"/>
          <w:sz w:val="28"/>
          <w:szCs w:val="28"/>
        </w:rPr>
        <w:t>была открыта экспозиция</w:t>
      </w:r>
      <w:r w:rsidRPr="001863CF">
        <w:rPr>
          <w:rFonts w:ascii="Times New Roman" w:hAnsi="Times New Roman" w:cs="Times New Roman"/>
          <w:sz w:val="28"/>
          <w:szCs w:val="28"/>
        </w:rPr>
        <w:t xml:space="preserve"> «Музей библиотечного и книжного дела  провинции».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  </w:t>
      </w:r>
      <w:r w:rsidR="00FF3747" w:rsidRPr="001863CF">
        <w:rPr>
          <w:rFonts w:ascii="Times New Roman" w:hAnsi="Times New Roman" w:cs="Times New Roman"/>
          <w:sz w:val="28"/>
          <w:szCs w:val="28"/>
        </w:rPr>
        <w:t xml:space="preserve">Этой идеей нас вдохновил </w:t>
      </w:r>
      <w:proofErr w:type="spellStart"/>
      <w:r w:rsidR="00FF3747" w:rsidRPr="001863CF"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 w:rsidR="00FF3747" w:rsidRPr="001863CF">
        <w:rPr>
          <w:rFonts w:ascii="Times New Roman" w:hAnsi="Times New Roman" w:cs="Times New Roman"/>
          <w:sz w:val="28"/>
          <w:szCs w:val="28"/>
        </w:rPr>
        <w:t xml:space="preserve"> Алексеевич Горбунов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FF3747" w:rsidRPr="001863CF">
        <w:rPr>
          <w:rFonts w:ascii="Times New Roman" w:hAnsi="Times New Roman" w:cs="Times New Roman"/>
          <w:sz w:val="28"/>
          <w:szCs w:val="28"/>
        </w:rPr>
        <w:t>-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FF3747" w:rsidRPr="001863CF">
        <w:rPr>
          <w:rFonts w:ascii="Times New Roman" w:hAnsi="Times New Roman" w:cs="Times New Roman"/>
          <w:sz w:val="28"/>
          <w:szCs w:val="28"/>
        </w:rPr>
        <w:t xml:space="preserve">основатель </w:t>
      </w:r>
      <w:proofErr w:type="spellStart"/>
      <w:r w:rsidR="00FF3747" w:rsidRPr="001863CF">
        <w:rPr>
          <w:rFonts w:ascii="Times New Roman" w:hAnsi="Times New Roman" w:cs="Times New Roman"/>
          <w:sz w:val="28"/>
          <w:szCs w:val="28"/>
        </w:rPr>
        <w:t>павленковского</w:t>
      </w:r>
      <w:proofErr w:type="spellEnd"/>
      <w:r w:rsidR="00FF3747" w:rsidRPr="001863CF"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В </w:t>
      </w:r>
      <w:r w:rsidR="00FF3747" w:rsidRPr="001863CF">
        <w:rPr>
          <w:rFonts w:ascii="Times New Roman" w:hAnsi="Times New Roman" w:cs="Times New Roman"/>
          <w:sz w:val="28"/>
          <w:szCs w:val="28"/>
        </w:rPr>
        <w:t>экспозиции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 мы раскрыли </w:t>
      </w:r>
      <w:r w:rsidR="00FF3747" w:rsidRPr="001863CF">
        <w:rPr>
          <w:rFonts w:ascii="Times New Roman" w:hAnsi="Times New Roman" w:cs="Times New Roman"/>
          <w:sz w:val="28"/>
          <w:szCs w:val="28"/>
        </w:rPr>
        <w:t xml:space="preserve">имеющуюся в наших фондах </w:t>
      </w:r>
      <w:r w:rsidR="00321F9A" w:rsidRPr="001863CF">
        <w:rPr>
          <w:rFonts w:ascii="Times New Roman" w:hAnsi="Times New Roman" w:cs="Times New Roman"/>
          <w:sz w:val="28"/>
          <w:szCs w:val="28"/>
        </w:rPr>
        <w:t>коллекцию редких изданий,  выделив среди них  книжны</w:t>
      </w:r>
      <w:r w:rsidR="00FF3747" w:rsidRPr="001863CF">
        <w:rPr>
          <w:rFonts w:ascii="Times New Roman" w:hAnsi="Times New Roman" w:cs="Times New Roman"/>
          <w:sz w:val="28"/>
          <w:szCs w:val="28"/>
        </w:rPr>
        <w:t>е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F9A" w:rsidRPr="001863CF">
        <w:rPr>
          <w:rFonts w:ascii="Times New Roman" w:hAnsi="Times New Roman" w:cs="Times New Roman"/>
          <w:sz w:val="28"/>
          <w:szCs w:val="28"/>
        </w:rPr>
        <w:t>коллекци</w:t>
      </w:r>
      <w:r w:rsidR="00FF3747" w:rsidRPr="001863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1F9A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FF3747" w:rsidRPr="001863CF">
        <w:rPr>
          <w:rFonts w:ascii="Times New Roman" w:hAnsi="Times New Roman" w:cs="Times New Roman"/>
          <w:sz w:val="28"/>
          <w:szCs w:val="28"/>
        </w:rPr>
        <w:t>такие как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издания первого года существования  библиотеки,  </w:t>
      </w:r>
      <w:proofErr w:type="spellStart"/>
      <w:r w:rsidR="00321F9A" w:rsidRPr="001863CF">
        <w:rPr>
          <w:rFonts w:ascii="Times New Roman" w:hAnsi="Times New Roman" w:cs="Times New Roman"/>
          <w:sz w:val="28"/>
          <w:szCs w:val="28"/>
        </w:rPr>
        <w:t>павленковские</w:t>
      </w:r>
      <w:proofErr w:type="spellEnd"/>
      <w:r w:rsidR="00321F9A" w:rsidRPr="001863CF">
        <w:rPr>
          <w:rFonts w:ascii="Times New Roman" w:hAnsi="Times New Roman" w:cs="Times New Roman"/>
          <w:sz w:val="28"/>
          <w:szCs w:val="28"/>
        </w:rPr>
        <w:t xml:space="preserve"> издания, экспонаты библиотечной работы, </w:t>
      </w:r>
      <w:r w:rsidR="00FF3747" w:rsidRPr="001863CF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321F9A" w:rsidRPr="001863CF">
        <w:rPr>
          <w:rFonts w:ascii="Times New Roman" w:hAnsi="Times New Roman" w:cs="Times New Roman"/>
          <w:sz w:val="28"/>
          <w:szCs w:val="28"/>
        </w:rPr>
        <w:t>коллекци</w:t>
      </w:r>
      <w:r w:rsidR="00FF3747" w:rsidRPr="001863CF">
        <w:rPr>
          <w:rFonts w:ascii="Times New Roman" w:hAnsi="Times New Roman" w:cs="Times New Roman"/>
          <w:sz w:val="28"/>
          <w:szCs w:val="28"/>
        </w:rPr>
        <w:t>я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 бюстов</w:t>
      </w:r>
      <w:r w:rsidR="00FF3747" w:rsidRPr="001863CF">
        <w:rPr>
          <w:rFonts w:ascii="Times New Roman" w:hAnsi="Times New Roman" w:cs="Times New Roman"/>
          <w:sz w:val="28"/>
          <w:szCs w:val="28"/>
        </w:rPr>
        <w:t>, которы</w:t>
      </w:r>
      <w:r w:rsidR="00B53BB9" w:rsidRPr="001863CF">
        <w:rPr>
          <w:rFonts w:ascii="Times New Roman" w:hAnsi="Times New Roman" w:cs="Times New Roman"/>
          <w:sz w:val="28"/>
          <w:szCs w:val="28"/>
        </w:rPr>
        <w:t>е</w:t>
      </w:r>
      <w:r w:rsidR="00FF3747" w:rsidRPr="001863CF">
        <w:rPr>
          <w:rFonts w:ascii="Times New Roman" w:hAnsi="Times New Roman" w:cs="Times New Roman"/>
          <w:sz w:val="28"/>
          <w:szCs w:val="28"/>
        </w:rPr>
        <w:t xml:space="preserve"> в советское  время регулярно направляли в библиотеки</w:t>
      </w:r>
      <w:r w:rsidR="00B53BB9" w:rsidRPr="001863CF">
        <w:rPr>
          <w:rFonts w:ascii="Times New Roman" w:hAnsi="Times New Roman" w:cs="Times New Roman"/>
          <w:sz w:val="28"/>
          <w:szCs w:val="28"/>
        </w:rPr>
        <w:t xml:space="preserve"> с целью просвещения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.  Экспозиция впервые  была представлена  в ноябре 2014 года Содружеству </w:t>
      </w:r>
      <w:proofErr w:type="spellStart"/>
      <w:r w:rsidR="00321F9A" w:rsidRPr="001863CF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="00321F9A" w:rsidRPr="001863CF">
        <w:rPr>
          <w:rFonts w:ascii="Times New Roman" w:hAnsi="Times New Roman" w:cs="Times New Roman"/>
          <w:sz w:val="28"/>
          <w:szCs w:val="28"/>
        </w:rPr>
        <w:t xml:space="preserve"> библиотек, которое  вновь приехало в Нолинск, в рамках двухдневной  конференции, посвященной  175 – </w:t>
      </w:r>
      <w:proofErr w:type="spellStart"/>
      <w:r w:rsidR="00321F9A" w:rsidRPr="001863C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21F9A" w:rsidRPr="001863CF">
        <w:rPr>
          <w:rFonts w:ascii="Times New Roman" w:hAnsi="Times New Roman" w:cs="Times New Roman"/>
          <w:sz w:val="28"/>
          <w:szCs w:val="28"/>
        </w:rPr>
        <w:t xml:space="preserve"> со дня рождения Ф. Ф. Павленкова.  </w:t>
      </w:r>
    </w:p>
    <w:p w:rsidR="00321F9A" w:rsidRPr="001863CF" w:rsidRDefault="00321F9A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Музей работает третий год  и ежегодно его посещают школьники и студенты, гости города. История просвещения сельского населения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 уезда 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павленковскимии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, уездными и именными  библиотеками, а так же </w:t>
      </w:r>
      <w:proofErr w:type="gramStart"/>
      <w:r w:rsidRPr="001863CF">
        <w:rPr>
          <w:rFonts w:ascii="Times New Roman" w:hAnsi="Times New Roman" w:cs="Times New Roman"/>
          <w:sz w:val="28"/>
          <w:szCs w:val="28"/>
        </w:rPr>
        <w:t>история  книгоиздания, дополн</w:t>
      </w:r>
      <w:r w:rsidR="00B53BB9" w:rsidRPr="001863CF">
        <w:rPr>
          <w:rFonts w:ascii="Times New Roman" w:hAnsi="Times New Roman" w:cs="Times New Roman"/>
          <w:sz w:val="28"/>
          <w:szCs w:val="28"/>
        </w:rPr>
        <w:t xml:space="preserve">енная  наглядными экспонатами </w:t>
      </w:r>
      <w:r w:rsidRPr="001863CF">
        <w:rPr>
          <w:rFonts w:ascii="Times New Roman" w:hAnsi="Times New Roman" w:cs="Times New Roman"/>
          <w:sz w:val="28"/>
          <w:szCs w:val="28"/>
        </w:rPr>
        <w:t>вызывает</w:t>
      </w:r>
      <w:proofErr w:type="gramEnd"/>
      <w:r w:rsidRPr="001863CF">
        <w:rPr>
          <w:rFonts w:ascii="Times New Roman" w:hAnsi="Times New Roman" w:cs="Times New Roman"/>
          <w:sz w:val="28"/>
          <w:szCs w:val="28"/>
        </w:rPr>
        <w:t xml:space="preserve">  живой интерес. </w:t>
      </w:r>
    </w:p>
    <w:p w:rsidR="00321F9A" w:rsidRPr="001863CF" w:rsidRDefault="00B53BB9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Наши земляки и гости города сегодня</w:t>
      </w:r>
      <w:r w:rsidR="00321F9A" w:rsidRPr="001863CF">
        <w:rPr>
          <w:rFonts w:ascii="Times New Roman" w:hAnsi="Times New Roman" w:cs="Times New Roman"/>
          <w:sz w:val="28"/>
          <w:szCs w:val="28"/>
        </w:rPr>
        <w:t xml:space="preserve">  воспринимают библиотеку не только как  центр чтения,  место проведения  интересных мероприятий и заседаний клубов, но и как  особую гордость района – хранилище уникумов.</w:t>
      </w:r>
    </w:p>
    <w:p w:rsidR="00806D59" w:rsidRPr="001863CF" w:rsidRDefault="00806D59" w:rsidP="001863C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</w:rPr>
        <w:t>Книжн</w:t>
      </w:r>
      <w:r w:rsidR="00295E02" w:rsidRPr="001863CF">
        <w:rPr>
          <w:rFonts w:ascii="Times New Roman" w:hAnsi="Times New Roman" w:cs="Times New Roman"/>
          <w:b/>
          <w:color w:val="FF0000"/>
          <w:sz w:val="28"/>
          <w:szCs w:val="28"/>
        </w:rPr>
        <w:t>ая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коллекци</w:t>
      </w:r>
      <w:r w:rsidR="00295E02" w:rsidRPr="001863CF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«Издания Ф. Ф. Павленкова»</w:t>
      </w:r>
    </w:p>
    <w:p w:rsidR="00CF610D" w:rsidRPr="001863CF" w:rsidRDefault="00321F9A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Основа экспозиции – книжные коллекции, среди которых мы выделяем в первую очередь  самую большую 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книжную коллекцию </w:t>
      </w:r>
      <w:r w:rsidR="00B53BB9" w:rsidRPr="001863CF">
        <w:rPr>
          <w:rFonts w:ascii="Times New Roman" w:hAnsi="Times New Roman" w:cs="Times New Roman"/>
          <w:sz w:val="28"/>
          <w:szCs w:val="28"/>
        </w:rPr>
        <w:t>нашего редкого</w:t>
      </w:r>
      <w:r w:rsidRPr="001863CF">
        <w:rPr>
          <w:rFonts w:ascii="Times New Roman" w:hAnsi="Times New Roman" w:cs="Times New Roman"/>
          <w:sz w:val="28"/>
          <w:szCs w:val="28"/>
        </w:rPr>
        <w:t xml:space="preserve"> фонд</w:t>
      </w:r>
      <w:r w:rsidR="00B53BB9" w:rsidRPr="001863CF">
        <w:rPr>
          <w:rFonts w:ascii="Times New Roman" w:hAnsi="Times New Roman" w:cs="Times New Roman"/>
          <w:sz w:val="28"/>
          <w:szCs w:val="28"/>
        </w:rPr>
        <w:t>а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  «Издания Ф. Ф. Павленкова»</w:t>
      </w:r>
      <w:r w:rsidR="00B53BB9" w:rsidRPr="001863CF">
        <w:rPr>
          <w:rFonts w:ascii="Times New Roman" w:hAnsi="Times New Roman" w:cs="Times New Roman"/>
          <w:sz w:val="28"/>
          <w:szCs w:val="28"/>
        </w:rPr>
        <w:t>, которая</w:t>
      </w:r>
      <w:r w:rsidRPr="001863CF">
        <w:rPr>
          <w:rFonts w:ascii="Times New Roman" w:hAnsi="Times New Roman" w:cs="Times New Roman"/>
          <w:sz w:val="28"/>
          <w:szCs w:val="28"/>
        </w:rPr>
        <w:t xml:space="preserve"> насчитывает  более 150 экземпляров, изданных с 1866 по 1910 годы.  </w:t>
      </w:r>
      <w:r w:rsidR="00CF610D" w:rsidRPr="001863CF">
        <w:rPr>
          <w:rFonts w:ascii="Times New Roman" w:hAnsi="Times New Roman" w:cs="Times New Roman"/>
          <w:sz w:val="28"/>
          <w:szCs w:val="28"/>
        </w:rPr>
        <w:t xml:space="preserve">Коллекция  сформирована из изданий, находившихся  изначально в фонде библиотеки с дореволюционных времен,  а так же поступивших после закрытия Нолинского реального училища, сельских  </w:t>
      </w:r>
      <w:proofErr w:type="spellStart"/>
      <w:r w:rsidR="00CF610D" w:rsidRPr="001863CF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="00CF610D" w:rsidRPr="001863CF">
        <w:rPr>
          <w:rFonts w:ascii="Times New Roman" w:hAnsi="Times New Roman" w:cs="Times New Roman"/>
          <w:sz w:val="28"/>
          <w:szCs w:val="28"/>
        </w:rPr>
        <w:t xml:space="preserve"> библиотек, часть поступила и продолжает поступать в  библиотеку  в виде даров от населения. Прежде всего</w:t>
      </w:r>
      <w:r w:rsidR="00295E02" w:rsidRPr="001863CF">
        <w:rPr>
          <w:rFonts w:ascii="Times New Roman" w:hAnsi="Times New Roman" w:cs="Times New Roman"/>
          <w:sz w:val="28"/>
          <w:szCs w:val="28"/>
        </w:rPr>
        <w:t>,</w:t>
      </w:r>
      <w:r w:rsidR="00CF610D" w:rsidRPr="001863CF">
        <w:rPr>
          <w:rFonts w:ascii="Times New Roman" w:hAnsi="Times New Roman" w:cs="Times New Roman"/>
          <w:sz w:val="28"/>
          <w:szCs w:val="28"/>
        </w:rPr>
        <w:t xml:space="preserve"> это желтоватые первородные томики-брошюрки знаменитой ныне </w:t>
      </w:r>
      <w:proofErr w:type="spellStart"/>
      <w:r w:rsidR="00CF610D" w:rsidRPr="001863CF">
        <w:rPr>
          <w:rFonts w:ascii="Times New Roman" w:hAnsi="Times New Roman" w:cs="Times New Roman"/>
          <w:sz w:val="28"/>
          <w:szCs w:val="28"/>
        </w:rPr>
        <w:t>павленковской</w:t>
      </w:r>
      <w:proofErr w:type="spellEnd"/>
      <w:r w:rsidR="00CF610D" w:rsidRPr="001863CF">
        <w:rPr>
          <w:rFonts w:ascii="Times New Roman" w:hAnsi="Times New Roman" w:cs="Times New Roman"/>
          <w:sz w:val="28"/>
          <w:szCs w:val="28"/>
        </w:rPr>
        <w:t xml:space="preserve"> биографической библиотеки </w:t>
      </w:r>
      <w:r w:rsidR="00CF610D" w:rsidRPr="001863CF">
        <w:rPr>
          <w:rFonts w:ascii="Times New Roman" w:hAnsi="Times New Roman" w:cs="Times New Roman"/>
          <w:b/>
          <w:sz w:val="28"/>
          <w:szCs w:val="28"/>
          <w:u w:val="single"/>
        </w:rPr>
        <w:t>«Жизнь замечательных людей».</w:t>
      </w:r>
      <w:r w:rsidR="00CF610D" w:rsidRPr="001863CF">
        <w:rPr>
          <w:rFonts w:ascii="Times New Roman" w:hAnsi="Times New Roman" w:cs="Times New Roman"/>
          <w:sz w:val="28"/>
          <w:szCs w:val="28"/>
        </w:rPr>
        <w:t xml:space="preserve"> Основанная в </w:t>
      </w:r>
      <w:r w:rsidR="00CF610D" w:rsidRPr="001863CF">
        <w:rPr>
          <w:rFonts w:ascii="Times New Roman" w:hAnsi="Times New Roman" w:cs="Times New Roman"/>
          <w:b/>
          <w:sz w:val="28"/>
          <w:szCs w:val="28"/>
        </w:rPr>
        <w:t>1890 году</w:t>
      </w:r>
      <w:r w:rsidR="00CF610D" w:rsidRPr="001863CF">
        <w:rPr>
          <w:rFonts w:ascii="Times New Roman" w:hAnsi="Times New Roman" w:cs="Times New Roman"/>
          <w:sz w:val="28"/>
          <w:szCs w:val="28"/>
        </w:rPr>
        <w:t xml:space="preserve"> эта серия принесла Ф.Ф. Павленкову широкую известность. Издателем задумывались и были изданы 200 биографий выдающихся деятелей мировой науки, истории, литературы, искусства, 130 из них представлены в фонде нашей библиотеки. Это небольшие по формату и объёму, скромно оформленные книжечки содержат в себе около 100 страниц жизнеописания героя и его портрет. Коллекцию «ЖЗЛ» составляют издания 1891-1906 гг.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Самое «старое»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павленковское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издание в нашем фонде – </w:t>
      </w:r>
      <w:r w:rsidRPr="001863CF">
        <w:rPr>
          <w:rFonts w:ascii="Times New Roman" w:hAnsi="Times New Roman" w:cs="Times New Roman"/>
          <w:b/>
          <w:sz w:val="28"/>
          <w:szCs w:val="28"/>
        </w:rPr>
        <w:t>«Сочинения Д.И. Писарева», десятитомник 1866-1869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863CF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издания</w:t>
      </w:r>
      <w:r w:rsidRPr="001863CF">
        <w:rPr>
          <w:rFonts w:ascii="Times New Roman" w:hAnsi="Times New Roman" w:cs="Times New Roman"/>
          <w:sz w:val="28"/>
          <w:szCs w:val="28"/>
        </w:rPr>
        <w:t xml:space="preserve">, отпечатанное в типографии А.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Головачова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в Петербурге, одно из первых издательских </w:t>
      </w:r>
      <w:r w:rsidRPr="001863CF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Павленкова; </w:t>
      </w:r>
      <w:r w:rsidRPr="001863CF">
        <w:rPr>
          <w:rFonts w:ascii="Times New Roman" w:hAnsi="Times New Roman" w:cs="Times New Roman"/>
          <w:b/>
          <w:sz w:val="28"/>
          <w:szCs w:val="28"/>
        </w:rPr>
        <w:t>самое «молодое» - также «Сочинения Д.И. Писарева: полное собрание»,</w:t>
      </w:r>
      <w:r w:rsidRPr="001863CF">
        <w:rPr>
          <w:rFonts w:ascii="Times New Roman" w:hAnsi="Times New Roman" w:cs="Times New Roman"/>
          <w:sz w:val="28"/>
          <w:szCs w:val="28"/>
        </w:rPr>
        <w:t xml:space="preserve"> 5-е издание Ф. Павленкова, отпечатанное в Санкт-Петербурге в типографии М. Меркушева в 1910 году.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Павленковская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» коллекция также располагает прекрасно сохранившимся </w:t>
      </w:r>
      <w:r w:rsidRPr="001863CF">
        <w:rPr>
          <w:rFonts w:ascii="Times New Roman" w:hAnsi="Times New Roman" w:cs="Times New Roman"/>
          <w:b/>
          <w:sz w:val="28"/>
          <w:szCs w:val="28"/>
        </w:rPr>
        <w:t>четырехтомником сочинений В.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b/>
          <w:sz w:val="28"/>
          <w:szCs w:val="28"/>
        </w:rPr>
        <w:t>Г. Белинского:</w:t>
      </w:r>
      <w:r w:rsidRPr="001863CF">
        <w:rPr>
          <w:rFonts w:ascii="Times New Roman" w:hAnsi="Times New Roman" w:cs="Times New Roman"/>
          <w:sz w:val="28"/>
          <w:szCs w:val="28"/>
        </w:rPr>
        <w:t xml:space="preserve"> издание 1906 года.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Широко известны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павленковские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однотомники произведений русских писателей-классиков. В нашей коллекции </w:t>
      </w:r>
      <w:r w:rsidRPr="001863CF">
        <w:rPr>
          <w:rFonts w:ascii="Times New Roman" w:hAnsi="Times New Roman" w:cs="Times New Roman"/>
          <w:b/>
          <w:sz w:val="28"/>
          <w:szCs w:val="28"/>
        </w:rPr>
        <w:t>– однотомник «Сочинения М.Ю. Лермонтова. Полное собрание в одном томе», второе, пересмотренное и исправленное издание</w:t>
      </w:r>
      <w:r w:rsidRPr="001863CF">
        <w:rPr>
          <w:rFonts w:ascii="Times New Roman" w:hAnsi="Times New Roman" w:cs="Times New Roman"/>
          <w:sz w:val="28"/>
          <w:szCs w:val="28"/>
        </w:rPr>
        <w:t>. Это красиво оформленная, в роскошном переплете, с тиснением, привлекающая внимание книга.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Полное собрание сочинений А.С. Пушкина в 10 томах карманного формата – еще одно дешевое и доступное издание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Флорентия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Федоровича. Ценой всего 1,5 рубля за все тома, этот десятитомник переиздавался несколько раз. В нашей коллекции три томика </w:t>
      </w:r>
      <w:r w:rsidRPr="001863CF">
        <w:rPr>
          <w:rFonts w:ascii="Times New Roman" w:hAnsi="Times New Roman" w:cs="Times New Roman"/>
          <w:b/>
          <w:sz w:val="28"/>
          <w:szCs w:val="28"/>
        </w:rPr>
        <w:t>4-го издания «Сочинений А.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b/>
          <w:sz w:val="28"/>
          <w:szCs w:val="28"/>
        </w:rPr>
        <w:t>С. Пушкина» (т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>т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. 8,9,10) под редакцией А.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Скабичевского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, отпечатанные в 1891 году. </w:t>
      </w:r>
      <w:r w:rsidRPr="001863CF">
        <w:rPr>
          <w:rFonts w:ascii="Times New Roman" w:hAnsi="Times New Roman" w:cs="Times New Roman"/>
          <w:sz w:val="28"/>
          <w:szCs w:val="28"/>
        </w:rPr>
        <w:t>Книги попали в библиотеку в 20-30-е годы.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К нашему сожалению, в фондах библиотеки пока есть только единственный экземпляр популярной </w:t>
      </w:r>
      <w:proofErr w:type="gramStart"/>
      <w:r w:rsidRPr="001863C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1863CF">
        <w:rPr>
          <w:rFonts w:ascii="Times New Roman" w:hAnsi="Times New Roman" w:cs="Times New Roman"/>
          <w:sz w:val="28"/>
          <w:szCs w:val="28"/>
        </w:rPr>
        <w:t xml:space="preserve"> литературы. Это одно из последних приобретений в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павленковскую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коллекцию –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Брэм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«Жизнь на Севере и Юге»</w:t>
      </w:r>
      <w:r w:rsidR="00A52353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(с полюса до экватора): дополнение к его сочинению «Жизнь животных» (1901 год). </w:t>
      </w:r>
      <w:r w:rsidRPr="001863CF">
        <w:rPr>
          <w:rFonts w:ascii="Times New Roman" w:hAnsi="Times New Roman" w:cs="Times New Roman"/>
          <w:sz w:val="28"/>
          <w:szCs w:val="28"/>
        </w:rPr>
        <w:t xml:space="preserve">Книгу подарила библиотеке в 2010 году Роза Михайловна Соловьева, известный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краевед-исследователь, почетный гражданин Нолинского района.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Самое «свежее» пополнение коллекции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изданий, приобретенное в октябре 2014 года, - самое знаменитое издание Павленкова – </w:t>
      </w:r>
      <w:r w:rsidRPr="001863CF">
        <w:rPr>
          <w:rFonts w:ascii="Times New Roman" w:hAnsi="Times New Roman" w:cs="Times New Roman"/>
          <w:b/>
          <w:sz w:val="28"/>
          <w:szCs w:val="28"/>
        </w:rPr>
        <w:t>«Энциклопедический словарь»</w:t>
      </w:r>
      <w:r w:rsidRPr="001863CF">
        <w:rPr>
          <w:rFonts w:ascii="Times New Roman" w:hAnsi="Times New Roman" w:cs="Times New Roman"/>
          <w:sz w:val="28"/>
          <w:szCs w:val="28"/>
        </w:rPr>
        <w:t xml:space="preserve">. Это издание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Флорентий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Федорович </w:t>
      </w:r>
      <w:proofErr w:type="gramStart"/>
      <w:r w:rsidRPr="001863CF">
        <w:rPr>
          <w:rFonts w:ascii="Times New Roman" w:hAnsi="Times New Roman" w:cs="Times New Roman"/>
          <w:sz w:val="28"/>
          <w:szCs w:val="28"/>
        </w:rPr>
        <w:t>задумал</w:t>
      </w:r>
      <w:proofErr w:type="gramEnd"/>
      <w:r w:rsidRPr="001863CF">
        <w:rPr>
          <w:rFonts w:ascii="Times New Roman" w:hAnsi="Times New Roman" w:cs="Times New Roman"/>
          <w:sz w:val="28"/>
          <w:szCs w:val="28"/>
        </w:rPr>
        <w:t xml:space="preserve"> ещё находясь в Вятской ссылке. Первое издание вышло в свет в 1899 году и явилось своеобразным итогом издательской жизни Павленкова. В коллекции библиотеки 2-е исправленное издание словаря 1905 года. «Энциклопедический словарь Ф. Павленкова» был приобретен у известного кировского библиофила, краеведа-исследователя Олега Васильевича Рогожникова.</w:t>
      </w:r>
    </w:p>
    <w:p w:rsidR="00321F9A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Коллекция «Издания Ф.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 xml:space="preserve">Ф. Павленкова» - 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 xml:space="preserve">это особо хранящаяся часть фонда библиотеки, состоящая из уникальных произведений печати. </w:t>
      </w:r>
    </w:p>
    <w:p w:rsidR="00CF610D" w:rsidRPr="001863CF" w:rsidRDefault="00CF610D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Книжная коллекция «Издания Ф.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>Ф. Павленкова»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 </w:t>
      </w:r>
      <w:r w:rsidRPr="001863CF">
        <w:rPr>
          <w:rFonts w:ascii="Times New Roman" w:hAnsi="Times New Roman" w:cs="Times New Roman"/>
          <w:sz w:val="28"/>
          <w:szCs w:val="28"/>
        </w:rPr>
        <w:t xml:space="preserve">отражена в  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библиографическом указателе Т. Н. Елькиной  «Коллекция «Издания Ф.Ф. Павленкова» в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центральной районной  библиотеке. К  175 –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со дня рождения российского книгоиздателя – просветителя».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Следующие книжные коллекции,  имеющиеся в нашем редком фонде не так многочисленны, но  не менее интересны.</w:t>
      </w:r>
    </w:p>
    <w:p w:rsidR="00913824" w:rsidRPr="001863CF" w:rsidRDefault="008954CB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Книжная коллекция «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Книги перв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ых лет 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существования библиотеки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C91CD0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91CD0" w:rsidRPr="001863CF">
        <w:rPr>
          <w:rFonts w:ascii="Times New Roman" w:hAnsi="Times New Roman" w:cs="Times New Roman"/>
          <w:sz w:val="28"/>
          <w:szCs w:val="28"/>
        </w:rPr>
        <w:t xml:space="preserve">включает в себя книги, </w:t>
      </w:r>
      <w:r w:rsidR="001B254E" w:rsidRPr="001863CF">
        <w:rPr>
          <w:rFonts w:ascii="Times New Roman" w:hAnsi="Times New Roman" w:cs="Times New Roman"/>
          <w:sz w:val="28"/>
          <w:szCs w:val="28"/>
        </w:rPr>
        <w:t>сохранившиеся с первых лет существования  библиотеки.</w:t>
      </w:r>
      <w:r w:rsidR="001F35D3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1B254E" w:rsidRPr="001863CF">
        <w:rPr>
          <w:rFonts w:ascii="Times New Roman" w:hAnsi="Times New Roman" w:cs="Times New Roman"/>
          <w:sz w:val="28"/>
          <w:szCs w:val="28"/>
        </w:rPr>
        <w:t xml:space="preserve">Коллекция не слишком многочисленная, но интересна тем, что включает  в себя документы, свидетельствующие о жизни Нолинского уезда </w:t>
      </w:r>
      <w:r w:rsidR="001B254E" w:rsidRPr="001863CF">
        <w:rPr>
          <w:rFonts w:ascii="Times New Roman" w:hAnsi="Times New Roman" w:cs="Times New Roman"/>
          <w:sz w:val="28"/>
          <w:szCs w:val="28"/>
        </w:rPr>
        <w:lastRenderedPageBreak/>
        <w:t>в дореволюционное время.</w:t>
      </w:r>
      <w:r w:rsidR="001F35D3" w:rsidRPr="001863CF">
        <w:rPr>
          <w:rFonts w:ascii="Times New Roman" w:hAnsi="Times New Roman" w:cs="Times New Roman"/>
          <w:sz w:val="28"/>
          <w:szCs w:val="28"/>
        </w:rPr>
        <w:t xml:space="preserve"> К таким изданиям, относятся 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>«Журналы Нолинского уездного земского собрания» за 1870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>-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>1897 гг.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D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В числе первых в </w:t>
      </w:r>
      <w:r w:rsidR="001F35D3" w:rsidRPr="001863CF">
        <w:rPr>
          <w:rFonts w:ascii="Times New Roman" w:hAnsi="Times New Roman" w:cs="Times New Roman"/>
          <w:sz w:val="28"/>
          <w:szCs w:val="28"/>
        </w:rPr>
        <w:t>уездной библиотеке появилась</w:t>
      </w:r>
      <w:r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«Древняя и новая Россия», иллюстрированный ежемесячный исторический сборник, </w:t>
      </w:r>
      <w:r w:rsidRPr="001863CF">
        <w:rPr>
          <w:rFonts w:ascii="Times New Roman" w:hAnsi="Times New Roman" w:cs="Times New Roman"/>
          <w:sz w:val="28"/>
          <w:szCs w:val="28"/>
        </w:rPr>
        <w:t>одного с библиотекой года рождения.</w:t>
      </w:r>
      <w:r w:rsidR="001F35D3" w:rsidRPr="001863CF">
        <w:rPr>
          <w:rFonts w:ascii="Times New Roman" w:hAnsi="Times New Roman" w:cs="Times New Roman"/>
          <w:sz w:val="28"/>
          <w:szCs w:val="28"/>
        </w:rPr>
        <w:t xml:space="preserve"> Редкое издание  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 xml:space="preserve">«Император Александр 1, его жизнь и царствование» - издание </w:t>
      </w:r>
      <w:proofErr w:type="spellStart"/>
      <w:r w:rsidR="001F35D3" w:rsidRPr="001863CF">
        <w:rPr>
          <w:rFonts w:ascii="Times New Roman" w:hAnsi="Times New Roman" w:cs="Times New Roman"/>
          <w:b/>
          <w:sz w:val="28"/>
          <w:szCs w:val="28"/>
        </w:rPr>
        <w:t>Шильдера</w:t>
      </w:r>
      <w:proofErr w:type="spellEnd"/>
      <w:r w:rsidR="001F35D3" w:rsidRPr="001863C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F35D3" w:rsidRPr="001863CF">
        <w:rPr>
          <w:rFonts w:ascii="Times New Roman" w:hAnsi="Times New Roman" w:cs="Times New Roman"/>
          <w:sz w:val="28"/>
          <w:szCs w:val="28"/>
        </w:rPr>
        <w:t xml:space="preserve"> изумительными  историческими </w:t>
      </w:r>
      <w:proofErr w:type="gramStart"/>
      <w:r w:rsidR="001F35D3" w:rsidRPr="001863CF">
        <w:rPr>
          <w:rFonts w:ascii="Times New Roman" w:hAnsi="Times New Roman" w:cs="Times New Roman"/>
          <w:sz w:val="28"/>
          <w:szCs w:val="28"/>
        </w:rPr>
        <w:t>портретами</w:t>
      </w:r>
      <w:proofErr w:type="gramEnd"/>
      <w:r w:rsidR="001F35D3" w:rsidRPr="001863CF">
        <w:rPr>
          <w:rFonts w:ascii="Times New Roman" w:hAnsi="Times New Roman" w:cs="Times New Roman"/>
          <w:sz w:val="28"/>
          <w:szCs w:val="28"/>
        </w:rPr>
        <w:t xml:space="preserve"> сделанными с редких оригиналов; копии с картин, заглавная виньетка, буквы и заставки рисованы художником </w:t>
      </w:r>
      <w:proofErr w:type="spellStart"/>
      <w:r w:rsidR="001F35D3" w:rsidRPr="001863CF">
        <w:rPr>
          <w:rFonts w:ascii="Times New Roman" w:hAnsi="Times New Roman" w:cs="Times New Roman"/>
          <w:sz w:val="28"/>
          <w:szCs w:val="28"/>
        </w:rPr>
        <w:t>Шрейбером</w:t>
      </w:r>
      <w:proofErr w:type="spellEnd"/>
      <w:r w:rsidR="001F35D3" w:rsidRPr="001863CF">
        <w:rPr>
          <w:rFonts w:ascii="Times New Roman" w:hAnsi="Times New Roman" w:cs="Times New Roman"/>
          <w:sz w:val="28"/>
          <w:szCs w:val="28"/>
        </w:rPr>
        <w:t>,  необычные шрифты.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 xml:space="preserve"> Серия «Дешевая библиотека». – Санкт-Петербург, издание А.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 xml:space="preserve">С. Суворина. </w:t>
      </w:r>
      <w:r w:rsidR="001F35D3" w:rsidRPr="001863CF">
        <w:rPr>
          <w:rFonts w:ascii="Times New Roman" w:hAnsi="Times New Roman" w:cs="Times New Roman"/>
          <w:sz w:val="28"/>
          <w:szCs w:val="28"/>
        </w:rPr>
        <w:t>Несколько  томиков «Истории государства Российского».</w:t>
      </w:r>
      <w:r w:rsidR="001F35D3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D3" w:rsidRPr="001863CF">
        <w:rPr>
          <w:rFonts w:ascii="Times New Roman" w:hAnsi="Times New Roman" w:cs="Times New Roman"/>
          <w:sz w:val="28"/>
          <w:szCs w:val="28"/>
        </w:rPr>
        <w:t>Дозволено цензурою 14 марта 1889 года.</w:t>
      </w:r>
      <w:r w:rsidR="007504D4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7504D4" w:rsidRPr="001863CF">
        <w:rPr>
          <w:rFonts w:ascii="Times New Roman" w:hAnsi="Times New Roman" w:cs="Times New Roman"/>
          <w:b/>
          <w:sz w:val="28"/>
          <w:szCs w:val="28"/>
        </w:rPr>
        <w:t>Издание «Живописная Россия Отечество наше в его земельном, историческом, племенном, экономическом и бытовом значении» - под общей редакцией П.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4D4" w:rsidRPr="001863CF">
        <w:rPr>
          <w:rFonts w:ascii="Times New Roman" w:hAnsi="Times New Roman" w:cs="Times New Roman"/>
          <w:b/>
          <w:sz w:val="28"/>
          <w:szCs w:val="28"/>
        </w:rPr>
        <w:t>П. Семенова</w:t>
      </w:r>
      <w:r w:rsidR="007504D4" w:rsidRPr="001863CF">
        <w:rPr>
          <w:rFonts w:ascii="Times New Roman" w:hAnsi="Times New Roman" w:cs="Times New Roman"/>
          <w:sz w:val="28"/>
          <w:szCs w:val="28"/>
        </w:rPr>
        <w:t xml:space="preserve"> – вице-председателя императорского русского географического общества. – Издание поставщиков Его Императорского Величества товарищества М.О. Вольф, 1898 </w:t>
      </w:r>
    </w:p>
    <w:p w:rsidR="001F35D3" w:rsidRPr="001863CF" w:rsidRDefault="001F35D3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D3" w:rsidRPr="001863CF" w:rsidRDefault="001F35D3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24" w:rsidRPr="001863CF" w:rsidRDefault="007504D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Книжная к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оллекция 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«Редкие издания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переданные в дар</w:t>
      </w:r>
      <w:r w:rsidR="006E1101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библиотеке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6E1101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 w:rsidR="006E1101" w:rsidRPr="001863CF">
        <w:rPr>
          <w:rFonts w:ascii="Times New Roman" w:hAnsi="Times New Roman" w:cs="Times New Roman"/>
          <w:sz w:val="28"/>
          <w:szCs w:val="28"/>
        </w:rPr>
        <w:t xml:space="preserve">включает в себя издания, полученные библиотекой в дар  в разные годы. Коллекция </w:t>
      </w:r>
      <w:r w:rsidR="00816BF4" w:rsidRPr="001863CF">
        <w:rPr>
          <w:rFonts w:ascii="Times New Roman" w:hAnsi="Times New Roman" w:cs="Times New Roman"/>
          <w:sz w:val="28"/>
          <w:szCs w:val="28"/>
        </w:rPr>
        <w:t>состоит из</w:t>
      </w:r>
      <w:r w:rsidR="006E1101" w:rsidRPr="001863CF">
        <w:rPr>
          <w:rFonts w:ascii="Times New Roman" w:hAnsi="Times New Roman" w:cs="Times New Roman"/>
          <w:sz w:val="28"/>
          <w:szCs w:val="28"/>
        </w:rPr>
        <w:t xml:space="preserve"> не только светски</w:t>
      </w:r>
      <w:r w:rsidR="00816BF4" w:rsidRPr="001863CF">
        <w:rPr>
          <w:rFonts w:ascii="Times New Roman" w:hAnsi="Times New Roman" w:cs="Times New Roman"/>
          <w:sz w:val="28"/>
          <w:szCs w:val="28"/>
        </w:rPr>
        <w:t>х</w:t>
      </w:r>
      <w:r w:rsidR="006E1101" w:rsidRPr="001863CF">
        <w:rPr>
          <w:rFonts w:ascii="Times New Roman" w:hAnsi="Times New Roman" w:cs="Times New Roman"/>
          <w:sz w:val="28"/>
          <w:szCs w:val="28"/>
        </w:rPr>
        <w:t>, но и религиозны</w:t>
      </w:r>
      <w:r w:rsidR="00816BF4" w:rsidRPr="001863CF">
        <w:rPr>
          <w:rFonts w:ascii="Times New Roman" w:hAnsi="Times New Roman" w:cs="Times New Roman"/>
          <w:sz w:val="28"/>
          <w:szCs w:val="28"/>
        </w:rPr>
        <w:t>х</w:t>
      </w:r>
      <w:r w:rsidR="006E1101" w:rsidRPr="001863CF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16BF4" w:rsidRPr="001863CF">
        <w:rPr>
          <w:rFonts w:ascii="Times New Roman" w:hAnsi="Times New Roman" w:cs="Times New Roman"/>
          <w:sz w:val="28"/>
          <w:szCs w:val="28"/>
        </w:rPr>
        <w:t>й</w:t>
      </w:r>
      <w:r w:rsidR="006E1101" w:rsidRPr="001863CF">
        <w:rPr>
          <w:rFonts w:ascii="Times New Roman" w:hAnsi="Times New Roman" w:cs="Times New Roman"/>
          <w:sz w:val="28"/>
          <w:szCs w:val="28"/>
        </w:rPr>
        <w:t xml:space="preserve">. За время существования библиотеки в фондах не сохранилось ни одного издания религиозного содержания, видимо все были </w:t>
      </w:r>
      <w:r w:rsidR="00816BF4" w:rsidRPr="001863CF">
        <w:rPr>
          <w:rFonts w:ascii="Times New Roman" w:hAnsi="Times New Roman" w:cs="Times New Roman"/>
          <w:sz w:val="28"/>
          <w:szCs w:val="28"/>
        </w:rPr>
        <w:t xml:space="preserve">в  30 – х годах прошлого века </w:t>
      </w:r>
      <w:r w:rsidR="006E1101" w:rsidRPr="001863CF">
        <w:rPr>
          <w:rFonts w:ascii="Times New Roman" w:hAnsi="Times New Roman" w:cs="Times New Roman"/>
          <w:sz w:val="28"/>
          <w:szCs w:val="28"/>
        </w:rPr>
        <w:t>изъяты и уничтожены</w:t>
      </w:r>
      <w:r w:rsidR="00816BF4" w:rsidRPr="001863CF">
        <w:rPr>
          <w:rFonts w:ascii="Times New Roman" w:hAnsi="Times New Roman" w:cs="Times New Roman"/>
          <w:sz w:val="28"/>
          <w:szCs w:val="28"/>
        </w:rPr>
        <w:t>.</w:t>
      </w:r>
    </w:p>
    <w:p w:rsidR="00913824" w:rsidRPr="001863CF" w:rsidRDefault="00816BF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Основу этой коллекции составляют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дарения </w:t>
      </w:r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>вятского педагога, историка-краеведа, основателя музея в г. Нолинске Владимира Дмитриевича Емельянова (1883 – 1962),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автора большого очерка об освобождении М.Е. Салтыкова-Щедрина из Вятской ссылки. Это его собственные труды: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 xml:space="preserve">«Прошлое нашего края» (1926), «К изучению </w:t>
      </w:r>
      <w:proofErr w:type="spellStart"/>
      <w:r w:rsidR="00913824" w:rsidRPr="001863CF">
        <w:rPr>
          <w:rFonts w:ascii="Times New Roman" w:hAnsi="Times New Roman" w:cs="Times New Roman"/>
          <w:b/>
          <w:sz w:val="28"/>
          <w:szCs w:val="28"/>
        </w:rPr>
        <w:t>Вятско</w:t>
      </w:r>
      <w:proofErr w:type="spellEnd"/>
      <w:r w:rsidR="00913824" w:rsidRPr="001863CF">
        <w:rPr>
          <w:rFonts w:ascii="Times New Roman" w:hAnsi="Times New Roman" w:cs="Times New Roman"/>
          <w:b/>
          <w:sz w:val="28"/>
          <w:szCs w:val="28"/>
        </w:rPr>
        <w:t>-Ветлужского края» (1927),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и редчайшие книги из личного собрания: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«Большая энциклопедия»: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Словарь общедоступных сведений по всем отраслям знаний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в 22-х томах, под редакцией С.Н. Южакова, 1904 года издания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; книги по археологии;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Покровский Н.</w:t>
      </w:r>
      <w:r w:rsidR="00295E02"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В. «Памятники христианской архитектуры, особенно византийские и русские»: Конспекты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. – Издано на правах рукописи;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«Памятники скорописи 1600 – 1699 гг.»,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изданные Санкт-Петербургским археологическим институтом под редакцией В.</w:t>
      </w:r>
      <w:r w:rsidR="00295E02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>; «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Библия Священного писания Ветхого и Нового завета», изданная в Московской типографии Его Величества в 1751 году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824" w:rsidRPr="001863CF">
        <w:rPr>
          <w:rFonts w:ascii="Times New Roman" w:hAnsi="Times New Roman" w:cs="Times New Roman"/>
          <w:sz w:val="28"/>
          <w:szCs w:val="28"/>
        </w:rPr>
        <w:t>(Написана на старославянском языке, на очень тонкой бумаге, имеет более 1000 страниц.</w:t>
      </w:r>
      <w:proofErr w:type="gram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Корки из фанеры, обтянутой телячьей кожей. Сохранились следы металлических застежек. </w:t>
      </w:r>
      <w:proofErr w:type="gramStart"/>
      <w:r w:rsidR="00913824" w:rsidRPr="001863CF">
        <w:rPr>
          <w:rFonts w:ascii="Times New Roman" w:hAnsi="Times New Roman" w:cs="Times New Roman"/>
          <w:sz w:val="28"/>
          <w:szCs w:val="28"/>
        </w:rPr>
        <w:t>Вес – более 5 кг, высота – 42 см, ширина – 25 см, толщина – 12 см)</w:t>
      </w:r>
      <w:proofErr w:type="gramEnd"/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Эти книги были переданы библиотеке Емельяновым В.Д. в </w:t>
      </w:r>
      <w:r w:rsidRPr="001863CF">
        <w:rPr>
          <w:rFonts w:ascii="Times New Roman" w:hAnsi="Times New Roman" w:cs="Times New Roman"/>
          <w:b/>
          <w:sz w:val="28"/>
          <w:szCs w:val="28"/>
        </w:rPr>
        <w:t>1959</w:t>
      </w:r>
      <w:r w:rsidRPr="001863CF">
        <w:rPr>
          <w:rFonts w:ascii="Times New Roman" w:hAnsi="Times New Roman" w:cs="Times New Roman"/>
          <w:sz w:val="28"/>
          <w:szCs w:val="28"/>
        </w:rPr>
        <w:t xml:space="preserve"> году, после ликвидации краеведческого музея.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lastRenderedPageBreak/>
        <w:t xml:space="preserve">Для пополнения </w:t>
      </w:r>
      <w:r w:rsidR="00816BF4" w:rsidRPr="001863CF">
        <w:rPr>
          <w:rFonts w:ascii="Times New Roman" w:hAnsi="Times New Roman" w:cs="Times New Roman"/>
          <w:sz w:val="28"/>
          <w:szCs w:val="28"/>
        </w:rPr>
        <w:t>коллекции</w:t>
      </w:r>
      <w:r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7B22FD" w:rsidRPr="001863CF">
        <w:rPr>
          <w:rFonts w:ascii="Times New Roman" w:hAnsi="Times New Roman" w:cs="Times New Roman"/>
          <w:sz w:val="28"/>
          <w:szCs w:val="28"/>
        </w:rPr>
        <w:t xml:space="preserve">изданий религиозного </w:t>
      </w:r>
      <w:proofErr w:type="spellStart"/>
      <w:r w:rsidR="007B22FD" w:rsidRPr="001863CF">
        <w:rPr>
          <w:rFonts w:ascii="Times New Roman" w:hAnsi="Times New Roman" w:cs="Times New Roman"/>
          <w:sz w:val="28"/>
          <w:szCs w:val="28"/>
        </w:rPr>
        <w:t>характра</w:t>
      </w:r>
      <w:proofErr w:type="spellEnd"/>
      <w:r w:rsidR="007B22FD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 xml:space="preserve">в </w:t>
      </w:r>
      <w:r w:rsidRPr="001863CF">
        <w:rPr>
          <w:rFonts w:ascii="Times New Roman" w:hAnsi="Times New Roman" w:cs="Times New Roman"/>
          <w:b/>
          <w:sz w:val="28"/>
          <w:szCs w:val="28"/>
        </w:rPr>
        <w:t>1992 году</w:t>
      </w:r>
      <w:r w:rsidRPr="001863CF">
        <w:rPr>
          <w:rFonts w:ascii="Times New Roman" w:hAnsi="Times New Roman" w:cs="Times New Roman"/>
          <w:sz w:val="28"/>
          <w:szCs w:val="28"/>
        </w:rPr>
        <w:t xml:space="preserve"> библиотеке удалось приобрести у жительницы  города несколько уникальных изданий: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 xml:space="preserve">«Избранные поучения на все случаи» (М., 1890),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Акафистъ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божественнымъ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страстямъ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Христовымъ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>» (СПб, 1896),</w:t>
      </w:r>
      <w:r w:rsidRPr="001863CF">
        <w:rPr>
          <w:rFonts w:ascii="Times New Roman" w:hAnsi="Times New Roman" w:cs="Times New Roman"/>
          <w:sz w:val="28"/>
          <w:szCs w:val="28"/>
        </w:rPr>
        <w:t xml:space="preserve"> издание напечатано по благословению Святейшего Правительствующего Синода;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>«Псалтырь» (М., Синодальная типография, 1898 г</w:t>
      </w:r>
      <w:r w:rsidRPr="001863CF">
        <w:rPr>
          <w:rFonts w:ascii="Times New Roman" w:hAnsi="Times New Roman" w:cs="Times New Roman"/>
          <w:sz w:val="28"/>
          <w:szCs w:val="28"/>
        </w:rPr>
        <w:t xml:space="preserve">.), издание оформлено в металлические корочки;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«Библия».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 xml:space="preserve">«История Русско-Японской войны»: Редакторы-издатели М.Е. Бархатов и В.П.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Функе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>, Санкт-Петербург, 1908.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3CF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1863CF">
        <w:rPr>
          <w:rFonts w:ascii="Times New Roman" w:hAnsi="Times New Roman" w:cs="Times New Roman"/>
          <w:sz w:val="28"/>
          <w:szCs w:val="28"/>
        </w:rPr>
        <w:t>, художественно-иллюстрированная боевыми, бытовыми и разными военными снимками с изящно выполненными картами, планами.</w:t>
      </w:r>
    </w:p>
    <w:p w:rsidR="00913824" w:rsidRPr="001863CF" w:rsidRDefault="00806D59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В составе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коллекции</w:t>
      </w:r>
      <w:r w:rsidRPr="001863CF">
        <w:rPr>
          <w:rFonts w:ascii="Times New Roman" w:hAnsi="Times New Roman" w:cs="Times New Roman"/>
          <w:sz w:val="28"/>
          <w:szCs w:val="28"/>
        </w:rPr>
        <w:t xml:space="preserve"> есть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фолианты, подаренные  заслуженным учителем, почетным гражданином Нолинска Борисом Покровским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 xml:space="preserve">«Отечественная война и русское общество» (т. 5) и «Русская поэзия ХХ века И. Ежова и Е. </w:t>
      </w:r>
      <w:proofErr w:type="spellStart"/>
      <w:r w:rsidR="00913824" w:rsidRPr="001863CF">
        <w:rPr>
          <w:rFonts w:ascii="Times New Roman" w:hAnsi="Times New Roman" w:cs="Times New Roman"/>
          <w:b/>
          <w:sz w:val="28"/>
          <w:szCs w:val="28"/>
        </w:rPr>
        <w:t>Шамурина</w:t>
      </w:r>
      <w:proofErr w:type="spellEnd"/>
      <w:r w:rsidR="00913824" w:rsidRPr="001863CF">
        <w:rPr>
          <w:rFonts w:ascii="Times New Roman" w:hAnsi="Times New Roman" w:cs="Times New Roman"/>
          <w:b/>
          <w:sz w:val="28"/>
          <w:szCs w:val="28"/>
        </w:rPr>
        <w:t>.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Это почти 700-страничная антология русской лирики – от символизма до наших дней, изданная в Москве в 1925 году.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24" w:rsidRPr="001863CF" w:rsidRDefault="00806D59" w:rsidP="00186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Книжная коллекция «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Книги из личных библиотек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с владельческими штампами»</w:t>
      </w:r>
    </w:p>
    <w:p w:rsidR="008E2875" w:rsidRPr="001863CF" w:rsidRDefault="008E2875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Данная  книжная коллекция сформировалась из книг, которые переданы в библиотеку наследниками и родственниками владельцев библиотек</w:t>
      </w:r>
      <w:r w:rsidR="0052283A" w:rsidRPr="001863CF">
        <w:rPr>
          <w:rFonts w:ascii="Times New Roman" w:hAnsi="Times New Roman" w:cs="Times New Roman"/>
          <w:sz w:val="28"/>
          <w:szCs w:val="28"/>
        </w:rPr>
        <w:t xml:space="preserve">. В основном это  произведения классической русской литературы и литература по отраслям знаний. </w:t>
      </w:r>
      <w:r w:rsidR="00C50B4B" w:rsidRPr="001863CF">
        <w:rPr>
          <w:rFonts w:ascii="Times New Roman" w:hAnsi="Times New Roman" w:cs="Times New Roman"/>
          <w:sz w:val="28"/>
          <w:szCs w:val="28"/>
        </w:rPr>
        <w:t xml:space="preserve">На части книг стоят владельческие штампы, по которым  можно проследить  историю </w:t>
      </w:r>
      <w:r w:rsidR="007B22FD" w:rsidRPr="001863CF">
        <w:rPr>
          <w:rFonts w:ascii="Times New Roman" w:hAnsi="Times New Roman" w:cs="Times New Roman"/>
          <w:sz w:val="28"/>
          <w:szCs w:val="28"/>
        </w:rPr>
        <w:t>семьи владельцев книг.</w:t>
      </w:r>
    </w:p>
    <w:p w:rsidR="00913824" w:rsidRPr="001863CF" w:rsidRDefault="00515A7B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 xml:space="preserve">Книжная коллекция </w:t>
      </w:r>
      <w:proofErr w:type="spellStart"/>
      <w:r w:rsidRPr="001863CF"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 w:rsidRPr="001863CF">
        <w:rPr>
          <w:rFonts w:ascii="Times New Roman" w:hAnsi="Times New Roman" w:cs="Times New Roman"/>
          <w:b/>
          <w:sz w:val="28"/>
          <w:szCs w:val="28"/>
        </w:rPr>
        <w:t xml:space="preserve"> Н. С.</w:t>
      </w:r>
      <w:r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Чирков Николай Семенович 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– житель Нолинска, 1888 года рождения, ветеринарный врач. </w:t>
      </w:r>
      <w:proofErr w:type="gramStart"/>
      <w:r w:rsidR="00913824" w:rsidRPr="001863CF">
        <w:rPr>
          <w:rFonts w:ascii="Times New Roman" w:hAnsi="Times New Roman" w:cs="Times New Roman"/>
          <w:sz w:val="28"/>
          <w:szCs w:val="28"/>
        </w:rPr>
        <w:t>Закончил Санкт-Петербургский ветеринарный институт</w:t>
      </w:r>
      <w:proofErr w:type="gram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. Работал до 70 лет. Человеком он был начитанным, эрудированным, имел богатую книжную подписку, огромную библиотеку. На книгах ставил свои экслибрисы. Люди часто обращались к нему за советом и помощью. Один на весь район, на своей деревянной ноге, в любую непогоду шел он к своим больным. Умнейший врач, прекрасный человек, который в то время знал латынь, владел немецким языком и играл на фортепиано.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Н.С. было четверо детей. У его дочери – 12 детей. После его смерти библиотека была поделена пополам, одна часть уехала в Москву, а вторая осталась на родине. Книги из библиотеки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были переданы нам библиотекой Герцена во время проведения 9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чтений в г. Нолинске в 2011 году.</w:t>
      </w:r>
    </w:p>
    <w:p w:rsidR="00913824" w:rsidRPr="001863CF" w:rsidRDefault="00515A7B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3CF">
        <w:rPr>
          <w:rFonts w:ascii="Times New Roman" w:hAnsi="Times New Roman" w:cs="Times New Roman"/>
          <w:sz w:val="28"/>
          <w:szCs w:val="28"/>
          <w:u w:val="single"/>
        </w:rPr>
        <w:t xml:space="preserve">Отдельные экземпляры </w:t>
      </w:r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>книг-дарения</w:t>
      </w:r>
      <w:r w:rsidRPr="001863CF">
        <w:rPr>
          <w:rFonts w:ascii="Times New Roman" w:hAnsi="Times New Roman" w:cs="Times New Roman"/>
          <w:sz w:val="28"/>
          <w:szCs w:val="28"/>
          <w:u w:val="single"/>
        </w:rPr>
        <w:t xml:space="preserve"> поступили в коллекцию </w:t>
      </w:r>
      <w:proofErr w:type="gramStart"/>
      <w:r w:rsidRPr="001863CF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13824" w:rsidRPr="001863CF" w:rsidRDefault="00913824" w:rsidP="001863C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Александра Ивановича Дьяконова – врача Нолинской земской больницы. Его племянница Лидия Андреевна Дьяконова вышла замуж за отца Николая Заболоцкого Алексея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Агафоновича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>.</w:t>
      </w:r>
    </w:p>
    <w:p w:rsidR="00913824" w:rsidRPr="001863CF" w:rsidRDefault="00913824" w:rsidP="001863C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Желнина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Василия Семеновича – жителя города Нолинска.</w:t>
      </w:r>
    </w:p>
    <w:p w:rsidR="00913824" w:rsidRPr="001863CF" w:rsidRDefault="00913824" w:rsidP="001863C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3CF">
        <w:rPr>
          <w:rFonts w:ascii="Times New Roman" w:hAnsi="Times New Roman" w:cs="Times New Roman"/>
          <w:sz w:val="28"/>
          <w:szCs w:val="28"/>
        </w:rPr>
        <w:lastRenderedPageBreak/>
        <w:t>Пупышева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Аркадия Прохоровича – жителя города Нолинска.</w:t>
      </w:r>
    </w:p>
    <w:p w:rsidR="00913824" w:rsidRPr="001863CF" w:rsidRDefault="00913824" w:rsidP="001863C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Васильевых Владимира Алексеевича – священника, служившего в Успенской церкви г. Нолинска, сейчас служит в одном из храмов г. Кирова.</w:t>
      </w:r>
    </w:p>
    <w:p w:rsidR="00913824" w:rsidRPr="001863CF" w:rsidRDefault="00515A7B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Отдельно стоит сказать о книге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 xml:space="preserve">«Полное собрание сочинений Владимира Даля (казака луганского)» т.4. – Издание товарищества М.О. Вольфа, С.- Петербург, 1897 </w:t>
      </w:r>
      <w:r w:rsidR="00913824" w:rsidRPr="001863CF">
        <w:rPr>
          <w:rFonts w:ascii="Times New Roman" w:hAnsi="Times New Roman" w:cs="Times New Roman"/>
          <w:sz w:val="28"/>
          <w:szCs w:val="28"/>
        </w:rPr>
        <w:t>г., когда-то принадлежа</w:t>
      </w:r>
      <w:r w:rsidR="00CB65B8" w:rsidRPr="001863CF">
        <w:rPr>
          <w:rFonts w:ascii="Times New Roman" w:hAnsi="Times New Roman" w:cs="Times New Roman"/>
          <w:sz w:val="28"/>
          <w:szCs w:val="28"/>
        </w:rPr>
        <w:t>вшей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 xml:space="preserve">Михаилу Яковлевичу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>Небогатикову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, сыну богатого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купца Якова Евсеевича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Небогатикова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, о чем подтверждает штамп его личной библиотеки. Книга была передана зятю – </w:t>
      </w:r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>Кощееву Леониду Михайловичу</w:t>
      </w:r>
      <w:proofErr w:type="gramStart"/>
      <w:r w:rsidR="00913824" w:rsidRPr="001863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65B8" w:rsidRPr="001863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65B8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sz w:val="28"/>
          <w:szCs w:val="28"/>
        </w:rPr>
        <w:t>а затем подарена библиотеке.</w:t>
      </w:r>
    </w:p>
    <w:p w:rsidR="00913824" w:rsidRPr="001863CF" w:rsidRDefault="00CB65B8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Несколько  изданий связаны с фамилией Добролюбов: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том «Избранны</w:t>
      </w:r>
      <w:r w:rsidRPr="001863CF">
        <w:rPr>
          <w:rFonts w:ascii="Times New Roman" w:hAnsi="Times New Roman" w:cs="Times New Roman"/>
          <w:b/>
          <w:sz w:val="28"/>
          <w:szCs w:val="28"/>
        </w:rPr>
        <w:t>е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 xml:space="preserve"> произведени</w:t>
      </w:r>
      <w:r w:rsidRPr="001863CF">
        <w:rPr>
          <w:rFonts w:ascii="Times New Roman" w:hAnsi="Times New Roman" w:cs="Times New Roman"/>
          <w:b/>
          <w:sz w:val="28"/>
          <w:szCs w:val="28"/>
        </w:rPr>
        <w:t>я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» Николая Добролюбова.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Он издан в Петербурге братом знаменитого критика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в 1910 году</w:t>
      </w:r>
      <w:r w:rsidR="00913824" w:rsidRPr="001863CF">
        <w:rPr>
          <w:rFonts w:ascii="Times New Roman" w:hAnsi="Times New Roman" w:cs="Times New Roman"/>
          <w:sz w:val="28"/>
          <w:szCs w:val="28"/>
        </w:rPr>
        <w:t>. На титульном листе том</w:t>
      </w:r>
      <w:r w:rsidRPr="001863CF">
        <w:rPr>
          <w:rFonts w:ascii="Times New Roman" w:hAnsi="Times New Roman" w:cs="Times New Roman"/>
          <w:sz w:val="28"/>
          <w:szCs w:val="28"/>
        </w:rPr>
        <w:t>а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– фиолетовый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книжный знак-печатка «Издание В.А. Добролюбова».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А на одной из старых книг есть владельческий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экслибрис некоего Владимира Ивановича Добролюбова</w:t>
      </w:r>
      <w:r w:rsidR="00913824" w:rsidRPr="001863CF">
        <w:rPr>
          <w:rFonts w:ascii="Times New Roman" w:hAnsi="Times New Roman" w:cs="Times New Roman"/>
          <w:sz w:val="28"/>
          <w:szCs w:val="28"/>
        </w:rPr>
        <w:t>. В провинциальном Нолинске сошлись каким-то неведомым образом книги, помеченные не такой уж и распространенной фамилией.</w:t>
      </w:r>
    </w:p>
    <w:p w:rsidR="00913824" w:rsidRPr="001863CF" w:rsidRDefault="003C53FF" w:rsidP="00186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Книжная коллекция «</w:t>
      </w:r>
      <w:r w:rsidR="00913824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Фолианты и миниатюрные издания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Отдельно</w:t>
      </w:r>
      <w:r w:rsidR="003C53FF" w:rsidRPr="001863CF">
        <w:rPr>
          <w:rFonts w:ascii="Times New Roman" w:hAnsi="Times New Roman" w:cs="Times New Roman"/>
          <w:sz w:val="28"/>
          <w:szCs w:val="28"/>
        </w:rPr>
        <w:t xml:space="preserve"> в редком фонде выделена </w:t>
      </w:r>
      <w:r w:rsidR="003C53FF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Книжная коллекция «Фолианты и миниатюрные издания». Коллекция небольшая и в основном включает в себя  издания </w:t>
      </w:r>
      <w:r w:rsidR="00EE2DF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середины прошлого века</w:t>
      </w:r>
      <w:proofErr w:type="gramStart"/>
      <w:r w:rsidR="00EE2DF7" w:rsidRPr="001863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2DF7" w:rsidRPr="001863CF">
        <w:rPr>
          <w:rFonts w:ascii="Times New Roman" w:hAnsi="Times New Roman" w:cs="Times New Roman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 xml:space="preserve">очень сложно не обратить внимание на книгу едва ли ни метровой высоты. </w:t>
      </w:r>
      <w:r w:rsidRPr="001863CF">
        <w:rPr>
          <w:rFonts w:ascii="Times New Roman" w:hAnsi="Times New Roman" w:cs="Times New Roman"/>
          <w:b/>
          <w:sz w:val="28"/>
          <w:szCs w:val="28"/>
          <w:u w:val="single"/>
        </w:rPr>
        <w:t>Книги-фолианты</w:t>
      </w:r>
      <w:r w:rsidRPr="001863CF">
        <w:rPr>
          <w:rFonts w:ascii="Times New Roman" w:hAnsi="Times New Roman" w:cs="Times New Roman"/>
          <w:sz w:val="28"/>
          <w:szCs w:val="28"/>
          <w:u w:val="single"/>
        </w:rPr>
        <w:t xml:space="preserve"> – издания формата сложенного пополам бумажного листа от 60 до 84 см высотой – выходили в основном в 16-18 вв.</w:t>
      </w:r>
      <w:r w:rsidRPr="001863CF">
        <w:rPr>
          <w:rFonts w:ascii="Times New Roman" w:hAnsi="Times New Roman" w:cs="Times New Roman"/>
          <w:sz w:val="28"/>
          <w:szCs w:val="28"/>
        </w:rPr>
        <w:t xml:space="preserve"> в настоящее время таким форматом издаются лишь большие географические атласы и факсимильные издания.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CF">
        <w:rPr>
          <w:rFonts w:ascii="Times New Roman" w:hAnsi="Times New Roman" w:cs="Times New Roman"/>
          <w:b/>
          <w:sz w:val="28"/>
          <w:szCs w:val="28"/>
        </w:rPr>
        <w:t xml:space="preserve">«Александр Васильевич Суворов: Жизнь и деятельность полководца в изображениях» - Составитель профессор Н.М. Коробков. – М., 1946 г. 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Опять же изумительные рисунки, карты-схемы военных баталий, портреты выдающихся деятелей тех «суворовских» времен. Благодаря таким изданиям образы российских героев будут жить среди нас и в дни нового величия и славы нашей России.</w:t>
      </w:r>
    </w:p>
    <w:p w:rsidR="00913824" w:rsidRPr="001863CF" w:rsidRDefault="00EE2DF7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Ещё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один фолиант </w:t>
      </w:r>
      <w:r w:rsidR="00913824" w:rsidRPr="001863CF">
        <w:rPr>
          <w:rFonts w:ascii="Times New Roman" w:hAnsi="Times New Roman" w:cs="Times New Roman"/>
          <w:b/>
          <w:sz w:val="28"/>
          <w:szCs w:val="28"/>
        </w:rPr>
        <w:t>– «</w:t>
      </w:r>
      <w:proofErr w:type="spellStart"/>
      <w:r w:rsidR="00913824" w:rsidRPr="001863CF">
        <w:rPr>
          <w:rFonts w:ascii="Times New Roman" w:hAnsi="Times New Roman" w:cs="Times New Roman"/>
          <w:b/>
          <w:sz w:val="28"/>
          <w:szCs w:val="28"/>
        </w:rPr>
        <w:t>Арчимбольдо</w:t>
      </w:r>
      <w:proofErr w:type="spellEnd"/>
      <w:r w:rsidR="00913824" w:rsidRPr="001863CF">
        <w:rPr>
          <w:rFonts w:ascii="Times New Roman" w:hAnsi="Times New Roman" w:cs="Times New Roman"/>
          <w:b/>
          <w:sz w:val="28"/>
          <w:szCs w:val="28"/>
        </w:rPr>
        <w:t>»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- книга из уникальной серии «Следы человека». Этот альбом признан «Самым оригинальным книжным проектом 1998 года». В данной книге опубликованы подлинники творчества Джузеппе </w:t>
      </w:r>
      <w:proofErr w:type="spellStart"/>
      <w:r w:rsidR="00913824" w:rsidRPr="001863CF"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 w:rsidR="00913824" w:rsidRPr="001863CF">
        <w:rPr>
          <w:rFonts w:ascii="Times New Roman" w:hAnsi="Times New Roman" w:cs="Times New Roman"/>
          <w:sz w:val="28"/>
          <w:szCs w:val="28"/>
        </w:rPr>
        <w:t xml:space="preserve">. </w:t>
      </w:r>
      <w:r w:rsidRPr="001863CF">
        <w:rPr>
          <w:rFonts w:ascii="Times New Roman" w:hAnsi="Times New Roman" w:cs="Times New Roman"/>
          <w:sz w:val="28"/>
          <w:szCs w:val="28"/>
        </w:rPr>
        <w:t>Особо интересен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живописный портрет под названием «Библиотекарь», написанный им маслом на холсте и состоящий из книг, которы</w:t>
      </w:r>
      <w:r w:rsidRPr="001863CF">
        <w:rPr>
          <w:rFonts w:ascii="Times New Roman" w:hAnsi="Times New Roman" w:cs="Times New Roman"/>
          <w:sz w:val="28"/>
          <w:szCs w:val="28"/>
        </w:rPr>
        <w:t>е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упомина</w:t>
      </w:r>
      <w:r w:rsidRPr="001863CF">
        <w:rPr>
          <w:rFonts w:ascii="Times New Roman" w:hAnsi="Times New Roman" w:cs="Times New Roman"/>
          <w:sz w:val="28"/>
          <w:szCs w:val="28"/>
        </w:rPr>
        <w:t>ю</w:t>
      </w:r>
      <w:r w:rsidR="00913824" w:rsidRPr="001863CF">
        <w:rPr>
          <w:rFonts w:ascii="Times New Roman" w:hAnsi="Times New Roman" w:cs="Times New Roman"/>
          <w:sz w:val="28"/>
          <w:szCs w:val="28"/>
        </w:rPr>
        <w:t>тся в Описи картин Императорского собрания Габсбургов еще в 1621 году</w:t>
      </w:r>
      <w:r w:rsidRPr="001863CF">
        <w:rPr>
          <w:rFonts w:ascii="Times New Roman" w:hAnsi="Times New Roman" w:cs="Times New Roman"/>
          <w:sz w:val="28"/>
          <w:szCs w:val="28"/>
        </w:rPr>
        <w:t xml:space="preserve">. Портрет </w:t>
      </w:r>
      <w:r w:rsidR="00913824" w:rsidRPr="001863CF">
        <w:rPr>
          <w:rFonts w:ascii="Times New Roman" w:hAnsi="Times New Roman" w:cs="Times New Roman"/>
          <w:sz w:val="28"/>
          <w:szCs w:val="28"/>
        </w:rPr>
        <w:t xml:space="preserve"> не утратил своей значимости и колорита и в день сегодняшний.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Рядом с фолиантами соседствуют на контрасте </w:t>
      </w:r>
      <w:r w:rsidRPr="001863CF">
        <w:rPr>
          <w:rFonts w:ascii="Times New Roman" w:hAnsi="Times New Roman" w:cs="Times New Roman"/>
          <w:b/>
          <w:sz w:val="28"/>
          <w:szCs w:val="28"/>
        </w:rPr>
        <w:t>«Миниатюрные издания»</w:t>
      </w:r>
      <w:r w:rsidRPr="001863CF">
        <w:rPr>
          <w:rFonts w:ascii="Times New Roman" w:hAnsi="Times New Roman" w:cs="Times New Roman"/>
          <w:sz w:val="28"/>
          <w:szCs w:val="28"/>
        </w:rPr>
        <w:t xml:space="preserve"> - книги размером не более 3 дюймов (примерно 7,5 см) по высоте и ширине.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Несмотря на свои размеры, это полноценные книги, которые можно читать. Они часто оформлены прекрасными иллюстрациями и богатой обложкой.</w:t>
      </w:r>
    </w:p>
    <w:p w:rsidR="00913824" w:rsidRPr="001863CF" w:rsidRDefault="00913824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DF7" w:rsidRPr="001863CF" w:rsidRDefault="00EE2DF7" w:rsidP="00186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Книжная коллекция «Книги с автографами </w:t>
      </w:r>
      <w:r w:rsidR="004C5118"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 дарственными надписями</w:t>
      </w:r>
      <w:r w:rsidRPr="0018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4C5118" w:rsidRPr="001863CF" w:rsidRDefault="004C5118" w:rsidP="00186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C5118" w:rsidRPr="001863CF" w:rsidRDefault="004C5118" w:rsidP="0018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 этой коллекции началась </w:t>
      </w:r>
      <w:r w:rsidR="00002B1C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70 – е годы 20 века 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2B1C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 w:rsidR="00C80F7D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, которую подписал  для библиотеки народный артист СССР, наш земляк  Борис Петрович Чирков. «Библиотеке, которую люблю с детства.5/</w:t>
      </w:r>
      <w:r w:rsidR="00C80F7D" w:rsidRPr="001863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C80F7D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 Борис Чирков»</w:t>
      </w:r>
      <w:r w:rsidR="00CF0A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 подписал землякам Борис Петрович свою первую книгу «Про нас, про актеров». </w:t>
      </w:r>
      <w:r w:rsidR="002F65C6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</w:t>
      </w:r>
      <w:r w:rsidR="00CF0A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коллекции есть книги с дарственными надписями наших земляков, живущих в Вятском  крае и за его пределами, гостей города. </w:t>
      </w:r>
      <w:r w:rsidR="009105D8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Маргарита Чебышева, Валерий Ситников</w:t>
      </w:r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Павел </w:t>
      </w:r>
      <w:proofErr w:type="spellStart"/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Маракулин</w:t>
      </w:r>
      <w:proofErr w:type="spellEnd"/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, Сергей Мохов, Наталья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Баженова</w:t>
      </w:r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,  Виктор Путинцев - это далеко не полный  список авторов, которые подарили библиотеки свои произведения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сопров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одив</w:t>
      </w:r>
      <w:r w:rsidR="00260F17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их теплыми словами в  адрес библиотеки.</w:t>
      </w:r>
    </w:p>
    <w:p w:rsidR="00260F17" w:rsidRPr="001863CF" w:rsidRDefault="00260F17" w:rsidP="0018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5C6" w:rsidRPr="001863CF" w:rsidRDefault="002F65C6" w:rsidP="0018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Библиотекой ведется работа 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популяризации 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книжны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коллекци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редкого фонда,   это и экскурсии для учащихся образовательных учреждений  города, гостей, </w:t>
      </w:r>
      <w:r w:rsidR="00386B69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создана и размещена на сайте библиотеки видео экскурсия по экспозиции  «музей книжного и библиотечного дела провинции». Начата 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исследовательская работа </w:t>
      </w:r>
      <w:r w:rsidR="008F52D0"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книжных коллекций </w:t>
      </w:r>
      <w:r w:rsidRPr="0018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библиографическим указателем Т. Н. Елькиной </w:t>
      </w:r>
      <w:r w:rsidRPr="001863CF">
        <w:rPr>
          <w:rFonts w:ascii="Times New Roman" w:hAnsi="Times New Roman" w:cs="Times New Roman"/>
          <w:sz w:val="28"/>
          <w:szCs w:val="28"/>
        </w:rPr>
        <w:t xml:space="preserve">«Коллекция «Издания Ф.Ф. Павленкова» в Нолинской центральной районной  библиотеке. К  175 – </w:t>
      </w:r>
      <w:proofErr w:type="spellStart"/>
      <w:r w:rsidRPr="001863C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863CF">
        <w:rPr>
          <w:rFonts w:ascii="Times New Roman" w:hAnsi="Times New Roman" w:cs="Times New Roman"/>
          <w:sz w:val="28"/>
          <w:szCs w:val="28"/>
        </w:rPr>
        <w:t xml:space="preserve"> со дня рождения российского книгоиздателя – просветителя». В планах продолжение  издания библиографических указателей по  другим книжным коллекциям и  в перспективе создание электронной копии  изданий  редкого фонда.</w:t>
      </w:r>
    </w:p>
    <w:p w:rsidR="002F65C6" w:rsidRPr="001863CF" w:rsidRDefault="002F65C6" w:rsidP="001863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BF0" w:rsidRPr="001863CF" w:rsidRDefault="00960BF0" w:rsidP="0018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>Наши земляки и гости города сегодня  воспринимают библиотеку не только как  центр чтения,  место проведения  интересных мероприятий и заседаний клубов, но и как  особую гордость района – хранилище уникумов.</w:t>
      </w:r>
    </w:p>
    <w:p w:rsidR="00A07243" w:rsidRPr="001863CF" w:rsidRDefault="00321F9A" w:rsidP="00186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CF">
        <w:rPr>
          <w:rFonts w:ascii="Times New Roman" w:hAnsi="Times New Roman" w:cs="Times New Roman"/>
          <w:sz w:val="28"/>
          <w:szCs w:val="28"/>
        </w:rPr>
        <w:t xml:space="preserve">Фонд редких книг и изданий насчитывает  </w:t>
      </w:r>
      <w:r w:rsidRPr="001863CF">
        <w:rPr>
          <w:rFonts w:ascii="Times New Roman" w:hAnsi="Times New Roman" w:cs="Times New Roman"/>
          <w:b/>
          <w:sz w:val="28"/>
          <w:szCs w:val="28"/>
        </w:rPr>
        <w:t xml:space="preserve">1300 экземпляров. </w:t>
      </w:r>
      <w:r w:rsidRPr="00186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3CF">
        <w:rPr>
          <w:rFonts w:ascii="Times New Roman" w:hAnsi="Times New Roman" w:cs="Times New Roman"/>
          <w:sz w:val="28"/>
          <w:szCs w:val="28"/>
        </w:rPr>
        <w:t>Это не просто часть библиотеки, редкий фонд наш партнер и помощник.   Благодаря работе с его изданиями, популяризации и  просветительской работе музея  имидж библиотеки  дополнился еще одним  «штрихом», что  Нолинская центральная районная библиотека – это достояние и гордость района.</w:t>
      </w:r>
      <w:r w:rsidRPr="00186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A07243" w:rsidRPr="0018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BB9"/>
    <w:multiLevelType w:val="hybridMultilevel"/>
    <w:tmpl w:val="EA729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524A2"/>
    <w:multiLevelType w:val="hybridMultilevel"/>
    <w:tmpl w:val="3424B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43"/>
    <w:rsid w:val="00002B1C"/>
    <w:rsid w:val="001863CF"/>
    <w:rsid w:val="001B254E"/>
    <w:rsid w:val="001F35D3"/>
    <w:rsid w:val="00260F17"/>
    <w:rsid w:val="00295E02"/>
    <w:rsid w:val="002F65C6"/>
    <w:rsid w:val="00321F9A"/>
    <w:rsid w:val="00386B69"/>
    <w:rsid w:val="003A11FB"/>
    <w:rsid w:val="003C53FF"/>
    <w:rsid w:val="004C5118"/>
    <w:rsid w:val="00515A7B"/>
    <w:rsid w:val="0052283A"/>
    <w:rsid w:val="006E1101"/>
    <w:rsid w:val="007504D4"/>
    <w:rsid w:val="007B22FD"/>
    <w:rsid w:val="007C30D4"/>
    <w:rsid w:val="00806D59"/>
    <w:rsid w:val="00816BF4"/>
    <w:rsid w:val="00851A48"/>
    <w:rsid w:val="008954CB"/>
    <w:rsid w:val="008E2875"/>
    <w:rsid w:val="008F52D0"/>
    <w:rsid w:val="009105D8"/>
    <w:rsid w:val="00913824"/>
    <w:rsid w:val="00960BF0"/>
    <w:rsid w:val="009827E0"/>
    <w:rsid w:val="00A07243"/>
    <w:rsid w:val="00A52353"/>
    <w:rsid w:val="00B53BB9"/>
    <w:rsid w:val="00C50B4B"/>
    <w:rsid w:val="00C57190"/>
    <w:rsid w:val="00C80F7D"/>
    <w:rsid w:val="00C91CD0"/>
    <w:rsid w:val="00CB65B8"/>
    <w:rsid w:val="00CF0A69"/>
    <w:rsid w:val="00CF610D"/>
    <w:rsid w:val="00EE2DF7"/>
    <w:rsid w:val="00F23886"/>
    <w:rsid w:val="00FF3747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Научно-методический отдел</cp:lastModifiedBy>
  <cp:revision>12</cp:revision>
  <dcterms:created xsi:type="dcterms:W3CDTF">2017-06-02T18:46:00Z</dcterms:created>
  <dcterms:modified xsi:type="dcterms:W3CDTF">2017-06-14T10:11:00Z</dcterms:modified>
</cp:coreProperties>
</file>